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99BABF">
      <w:pPr>
        <w:jc w:val="both"/>
        <w:rPr>
          <w:rFonts w:ascii="方正小标宋简体" w:eastAsia="方正小标宋简体" w:cs="黑体"/>
          <w:color w:val="FF0000"/>
          <w:spacing w:val="-30"/>
          <w:sz w:val="72"/>
          <w:szCs w:val="72"/>
        </w:rPr>
      </w:pPr>
      <w:r>
        <w:rPr>
          <w:rFonts w:hint="eastAsia" w:ascii="方正小标宋简体" w:eastAsia="方正小标宋简体" w:cs="黑体"/>
          <w:color w:val="FF0000"/>
          <w:spacing w:val="-30"/>
          <w:sz w:val="72"/>
          <w:szCs w:val="72"/>
        </w:rPr>
        <w:t>河北雄安新区</w:t>
      </w:r>
      <w:r>
        <w:rPr>
          <w:rFonts w:ascii="方正小标宋简体" w:eastAsia="方正小标宋简体" w:cs="黑体"/>
          <w:color w:val="FF0000"/>
          <w:spacing w:val="-30"/>
          <w:sz w:val="72"/>
          <w:szCs w:val="72"/>
        </w:rPr>
        <w:t>建筑业协会</w:t>
      </w:r>
      <w:r>
        <w:rPr>
          <w:rFonts w:hint="eastAsia" w:ascii="方正小标宋简体" w:eastAsia="方正小标宋简体" w:cs="黑体"/>
          <w:color w:val="FF0000"/>
          <w:spacing w:val="-30"/>
          <w:sz w:val="72"/>
          <w:szCs w:val="72"/>
        </w:rPr>
        <w:t>文件</w:t>
      </w:r>
    </w:p>
    <w:p w14:paraId="657521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rPr>
          <w:rFonts w:ascii="仿宋_GB2312" w:eastAsia="仿宋_GB2312" w:cs="黑体"/>
          <w:sz w:val="32"/>
          <w:szCs w:val="32"/>
        </w:rPr>
      </w:pPr>
    </w:p>
    <w:p w14:paraId="112C0055">
      <w:pPr>
        <w:spacing w:line="560" w:lineRule="exact"/>
        <w:jc w:val="center"/>
        <w:rPr>
          <w:rFonts w:hint="eastAsia" w:ascii="仿宋_GB2312" w:eastAsia="仿宋_GB2312" w:cs="黑体"/>
          <w:sz w:val="32"/>
          <w:szCs w:val="32"/>
        </w:rPr>
      </w:pPr>
      <w:r>
        <w:rPr>
          <w:rFonts w:hint="eastAsia" w:ascii="仿宋_GB2312" w:eastAsia="仿宋_GB2312" w:cs="黑体"/>
          <w:sz w:val="32"/>
          <w:szCs w:val="32"/>
        </w:rPr>
        <w:t>雄安建协</w:t>
      </w:r>
      <w:r>
        <w:rPr>
          <w:rFonts w:hint="eastAsia" w:ascii="仿宋_GB2312" w:eastAsia="仿宋_GB2312" w:cs="黑体"/>
          <w:sz w:val="32"/>
          <w:szCs w:val="32"/>
          <w:lang w:val="en-US" w:eastAsia="zh-CN"/>
        </w:rPr>
        <w:t>通</w:t>
      </w:r>
      <w:r>
        <w:rPr>
          <w:rFonts w:hint="eastAsia" w:ascii="仿宋_GB2312" w:eastAsia="仿宋_GB2312" w:cs="黑体"/>
          <w:sz w:val="32"/>
          <w:szCs w:val="32"/>
        </w:rPr>
        <w:t>〔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202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cs="黑体"/>
          <w:sz w:val="32"/>
          <w:szCs w:val="32"/>
        </w:rPr>
        <w:t>〕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 w:cs="黑体"/>
          <w:sz w:val="32"/>
          <w:szCs w:val="32"/>
        </w:rPr>
        <w:t>号</w:t>
      </w:r>
    </w:p>
    <w:p w14:paraId="43CC1C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mc:AlternateContent>
          <mc:Choice Requires="wps">
            <w:drawing>
              <wp:anchor distT="0" distB="0" distL="113665" distR="113665" simplePos="0" relativeHeight="251660288" behindDoc="1" locked="0" layoutInCell="0" allowOverlap="1">
                <wp:simplePos x="0" y="0"/>
                <wp:positionH relativeFrom="column">
                  <wp:posOffset>104775</wp:posOffset>
                </wp:positionH>
                <wp:positionV relativeFrom="paragraph">
                  <wp:posOffset>71755</wp:posOffset>
                </wp:positionV>
                <wp:extent cx="5417185" cy="635"/>
                <wp:effectExtent l="0" t="7620" r="2540" b="10795"/>
                <wp:wrapTopAndBottom/>
                <wp:docPr id="2" name="直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17185" cy="952"/>
                        </a:xfrm>
                        <a:prstGeom prst="line">
                          <a:avLst/>
                        </a:prstGeom>
                        <a:noFill/>
                        <a:ln w="15875" cap="flat" cmpd="sng">
                          <a:solidFill>
                            <a:srgbClr val="FF0000"/>
                          </a:solidFill>
                          <a:prstDash val="solid"/>
                          <a:round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线 1" o:spid="_x0000_s1026" o:spt="20" style="position:absolute;left:0pt;margin-left:8.25pt;margin-top:5.65pt;height:0.05pt;width:426.55pt;mso-wrap-distance-bottom:0pt;mso-wrap-distance-top:0pt;z-index:-251656192;mso-width-relative:page;mso-height-relative:page;" filled="f" stroked="t" coordsize="21600,21600" o:allowincell="f" o:gfxdata="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YlMRB1wAAAAgBAAAPAAAA&#10;AAAAAAEAIAAAACIAAABkcnMvZG93bnJldi54bWxQSwECFAAUAAAACACHTuJAnEP0jhYCAAAgBAAA&#10;DgAAAAAAAAABACAAAAAmAQAAZHJzL2Uyb0RvYy54bWxQSwUGAAAAAAYABgBZAQAArgUAAAAA&#10;">
                <v:fill on="f" focussize="0,0"/>
                <v:stroke weight="1.25pt" color="#FF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</w:p>
    <w:p w14:paraId="00355D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highlight w:val="none"/>
          <w:lang w:val="en-US" w:eastAsia="zh-CN"/>
        </w:rPr>
        <w:t>关于举办雄安新区高质量发展系列活动</w:t>
      </w:r>
    </w:p>
    <w:p w14:paraId="5FB708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highlight w:val="none"/>
          <w:lang w:val="en-US" w:eastAsia="zh-CN"/>
        </w:rPr>
        <w:t>之第二届工程档案知识竞赛的通知</w:t>
      </w:r>
    </w:p>
    <w:p w14:paraId="510FD0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 w14:paraId="63C99B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为深入贯彻落实习近平总书记关于档案工作的重要指示批示精神，充分发挥档案工作对工程建设的支撑保障作用，切实推动雄安新区工程建设高质量发展，持续提升相关从业人员的专业素养、业务技能与履职能力，进一步激发全体人员爱岗敬业、坚守担当、拼搏进取、追求卓越的工作热情，以高质量档案管理赋能高标准建设实践。河北雄安新区建筑业协会拟定于2026年1月中下旬举办第二届雄安新区工程档案知识竞赛，现将有关事宜通知如下：</w:t>
      </w:r>
    </w:p>
    <w:p w14:paraId="0F50854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一、活动主题</w:t>
      </w:r>
    </w:p>
    <w:p w14:paraId="6A730F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凝心聚力上台阶  竞逐争先谱新篇</w:t>
      </w:r>
    </w:p>
    <w:p w14:paraId="543B99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left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t>二、赛程安排</w:t>
      </w:r>
    </w:p>
    <w:p w14:paraId="403C19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  <w:t>（一）时间安排</w:t>
      </w:r>
    </w:p>
    <w:p w14:paraId="6CACE1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报名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参赛：2025年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日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—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日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（见附件）</w:t>
      </w:r>
    </w:p>
    <w:p w14:paraId="56A5FB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题库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练习：2025年12月30日—2026年1月上旬</w:t>
      </w:r>
    </w:p>
    <w:p w14:paraId="76B313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3.初赛、决赛、公示颁奖：2026年1月中下旬（另行通知）</w:t>
      </w:r>
    </w:p>
    <w:p w14:paraId="0B6F2A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  <w:t>（二）赛事</w:t>
      </w: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地点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另行通知</w:t>
      </w:r>
    </w:p>
    <w:p w14:paraId="16B94C6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t>三</w:t>
      </w:r>
      <w:r>
        <w:rPr>
          <w:rFonts w:hint="default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t>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t>参与主体</w:t>
      </w:r>
    </w:p>
    <w:p w14:paraId="77A38E5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left"/>
        <w:textAlignment w:val="auto"/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  <w:t>参赛选手</w:t>
      </w:r>
    </w:p>
    <w:p w14:paraId="59A4FB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雄安新区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各企业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档案负责人、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项目技术负责人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、资料员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大赛以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项目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或公司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为单位进行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组队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参赛，每队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限制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。</w:t>
      </w:r>
    </w:p>
    <w:p w14:paraId="66A55C4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left"/>
        <w:textAlignment w:val="auto"/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  <w:t>（二）其他主体</w:t>
      </w:r>
    </w:p>
    <w:p w14:paraId="35D97E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组织单位的相关负责同志，专家评委，雄安新区工程项目的建设单位、施工单位、监理单位相关负责同志、项目总工、技术人员等均可派1—2人参会交流。</w:t>
      </w:r>
    </w:p>
    <w:p w14:paraId="1E2E979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left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t>四、</w:t>
      </w:r>
      <w:r>
        <w:rPr>
          <w:rFonts w:hint="default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t>竞赛形式</w:t>
      </w:r>
    </w:p>
    <w:p w14:paraId="2ACF94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竞赛分为初赛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决赛两个阶段，初赛采取现场笔试形式，决赛采取现场抢答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形式。</w:t>
      </w:r>
    </w:p>
    <w:p w14:paraId="1CB1A7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kern w:val="2"/>
          <w:sz w:val="32"/>
          <w:szCs w:val="32"/>
          <w:highlight w:val="none"/>
          <w:lang w:val="en-US" w:eastAsia="zh-CN" w:bidi="ar-SA"/>
        </w:rPr>
        <w:t>（一）竞赛</w:t>
      </w: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  <w:t>初赛</w:t>
      </w:r>
    </w:p>
    <w:p w14:paraId="41B7AE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参赛队伍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所有报名参赛的队伍；</w:t>
      </w:r>
    </w:p>
    <w:p w14:paraId="5E3E1AC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2.竞赛形式：初赛采用现场笔试形式，考试时长45分钟，总分100分，题型为单选题、多选题、填空题；每队3名成员均需参加，间隔就座。</w:t>
      </w:r>
    </w:p>
    <w:p w14:paraId="09BAA7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3.计分规则：单选题共100题，每题0.5分，答对一题得0.5分；多选题共10题，每题3分，多选、错选、少选都不得分；填空题共10题，每题2分，答对一题得2分。</w:t>
      </w:r>
    </w:p>
    <w:p w14:paraId="305564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晋级规则：根据笔试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总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成绩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对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各参赛队伍进行排名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总成绩排名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前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名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的队伍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进入决赛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若初赛笔试总成绩相同，则以领队的成绩高低计算名次。</w:t>
      </w:r>
    </w:p>
    <w:p w14:paraId="6C85FE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</w:t>
      </w:r>
      <w:r>
        <w:rPr>
          <w:rFonts w:hint="eastAsia" w:ascii="楷体_GB2312" w:hAnsi="楷体_GB2312" w:eastAsia="楷体_GB2312" w:cs="楷体_GB2312"/>
          <w:kern w:val="2"/>
          <w:sz w:val="32"/>
          <w:szCs w:val="32"/>
          <w:highlight w:val="none"/>
          <w:lang w:val="en-US" w:eastAsia="zh-CN" w:bidi="ar-SA"/>
        </w:rPr>
        <w:t>竞赛</w:t>
      </w: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决赛</w:t>
      </w:r>
    </w:p>
    <w:p w14:paraId="44B72F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参赛队伍：初赛晋级的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支队伍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</w:p>
    <w:p w14:paraId="197BD4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竞赛形式：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决赛采取现场抢答方式进行，共设置50题，总分100分，题目将实时投放在现场大屏幕上。各队由一人主答，其他队员可以提示或补充，在主持人发出“开始”指令后方可抢答，“开始”之前的抢答为违例，抢答违例的参赛队伍，将被禁止下一轮的抢答参与；队伍抢答违例累计达到6次，无资格再参与后续抢答。</w:t>
      </w:r>
    </w:p>
    <w:p w14:paraId="3C4E91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3.计分规则：每道题每队仅有一次抢答和作答的机会，作答</w:t>
      </w:r>
    </w:p>
    <w:p w14:paraId="455CEA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时长为10秒，答对一题得2分，答错、超时答题、超时未作答均扣1分。</w:t>
      </w:r>
    </w:p>
    <w:p w14:paraId="6707C4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4.获胜规则：答题完毕后，根据最终得分高低确定获奖名次</w:t>
      </w:r>
    </w:p>
    <w:p w14:paraId="189B86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并颁发证书，最终得分=初赛总分+决赛得分。若最终得分相同，则进入附加赛，最终将根据附加赛作答情况计算最终名次。</w:t>
      </w:r>
    </w:p>
    <w:p w14:paraId="3861E9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  <w:t>三）</w:t>
      </w: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竞赛内容</w:t>
      </w:r>
    </w:p>
    <w:p w14:paraId="7D6F4C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本次竞赛以《中华人民共和国档案法》为根本遵循，以《河北省建筑工程技术资料管理标准》《雄安新区建筑工程资料管理规程》等行业标准为核心依据，聚焦工程档案管理全流程关键环节，涵盖资料编制规范、档案收集整理、竣工资料组卷、验收移交流程及相关法律法规应用等核心内容，同时结合雄安新区工程建设高质量发展的实际需求，突出行业适配性与专业实务素养，全面检验从业人员的专业知识储备与实务应用能力。</w:t>
      </w:r>
    </w:p>
    <w:p w14:paraId="57F021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五、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t>奖项设置</w:t>
      </w:r>
    </w:p>
    <w:p w14:paraId="6278DB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竞赛设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一等奖1名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二等奖2名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三等奖3名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，优秀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奖4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名，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竞赛组委会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将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颁发相应名次的获奖证书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。</w:t>
      </w:r>
    </w:p>
    <w:p w14:paraId="08B3F7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六、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t>报名方式</w:t>
      </w:r>
    </w:p>
    <w:p w14:paraId="3F2D90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default" w:ascii="黑体" w:hAnsi="黑体" w:eastAsia="黑体" w:cs="黑体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参赛项目或单位请在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年1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日前，将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预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报名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表（附件）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发送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至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邮箱：xajzyxh@126.com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，并及时扫码加入“第二届雄安新区工程档案知识竞赛”微信群。</w:t>
      </w:r>
    </w:p>
    <w:p w14:paraId="177A4A3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七、注意事项</w:t>
      </w:r>
    </w:p>
    <w:p w14:paraId="13E56D15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参赛队伍应遵守竞赛规则，服从竞赛组委会的安排和指挥。</w:t>
      </w:r>
    </w:p>
    <w:p w14:paraId="60C4E5E4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参赛队员应按时参加竞赛，如有特殊情况不能参加，应提前向竞赛组委会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说明情况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。</w:t>
      </w:r>
    </w:p>
    <w:p w14:paraId="7453EC3D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3.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竞赛过程中，参赛队员应保持良好的竞赛纪律，不得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抄袭、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作弊或违反比赛规则。</w:t>
      </w:r>
    </w:p>
    <w:p w14:paraId="1B239A01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4.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竞赛评委应严格按照竞赛规则进行评分，确保竞赛的公平、公正、公开。</w:t>
      </w:r>
    </w:p>
    <w:p w14:paraId="05C67157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5.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会务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人员应认真履行职责，做好竞赛的各项保障工作，确保竞赛的顺利进行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</w:p>
    <w:p w14:paraId="043C0F5E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6.如存在疑问、需要咨询相关事宜或需要协助支持，可联系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耿亚楠13821997810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。</w:t>
      </w:r>
    </w:p>
    <w:p w14:paraId="7972DA8F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right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河北雄安新区建筑业协会</w:t>
      </w:r>
    </w:p>
    <w:p w14:paraId="18D0360D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right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2025年12月10日</w:t>
      </w:r>
    </w:p>
    <w:p w14:paraId="24948DC9">
      <w:pPr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br w:type="page"/>
      </w:r>
    </w:p>
    <w:p w14:paraId="28BBB3AF">
      <w:pPr>
        <w:pStyle w:val="3"/>
        <w:jc w:val="left"/>
        <w:rPr>
          <w:rFonts w:hint="eastAsia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附件</w:t>
      </w:r>
    </w:p>
    <w:p w14:paraId="65907B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center"/>
        <w:textAlignment w:val="auto"/>
        <w:rPr>
          <w:rFonts w:hint="eastAsia"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第二届</w:t>
      </w:r>
      <w:r>
        <w:rPr>
          <w:rFonts w:hint="eastAsia" w:ascii="黑体" w:hAnsi="黑体" w:eastAsia="黑体" w:cs="黑体"/>
          <w:sz w:val="32"/>
          <w:szCs w:val="32"/>
          <w:highlight w:val="none"/>
        </w:rPr>
        <w:t>雄安新区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工程档案知识竞赛预</w:t>
      </w:r>
      <w:r>
        <w:rPr>
          <w:rFonts w:hint="eastAsia" w:ascii="黑体" w:hAnsi="黑体" w:eastAsia="黑体" w:cs="黑体"/>
          <w:sz w:val="32"/>
          <w:szCs w:val="32"/>
          <w:highlight w:val="none"/>
        </w:rPr>
        <w:t>报名表</w:t>
      </w:r>
    </w:p>
    <w:tbl>
      <w:tblPr>
        <w:tblStyle w:val="9"/>
        <w:tblpPr w:leftFromText="180" w:rightFromText="180" w:vertAnchor="text" w:horzAnchor="page" w:tblpXSpec="center" w:tblpY="617"/>
        <w:tblOverlap w:val="never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2"/>
        <w:gridCol w:w="1616"/>
        <w:gridCol w:w="1505"/>
        <w:gridCol w:w="1672"/>
        <w:gridCol w:w="2322"/>
      </w:tblGrid>
      <w:tr w14:paraId="41714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072" w:type="pct"/>
            <w:vAlign w:val="center"/>
          </w:tcPr>
          <w:p w14:paraId="573CE3B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highlight w:val="none"/>
              </w:rPr>
              <w:t>参赛</w:t>
            </w:r>
            <w:r>
              <w:rPr>
                <w:rFonts w:hint="eastAsia" w:ascii="黑体" w:hAnsi="黑体" w:eastAsia="黑体" w:cs="黑体"/>
                <w:sz w:val="28"/>
                <w:szCs w:val="28"/>
                <w:highlight w:val="none"/>
                <w:lang w:val="en-US" w:eastAsia="zh-CN"/>
              </w:rPr>
              <w:t>团队名称</w:t>
            </w:r>
          </w:p>
        </w:tc>
        <w:tc>
          <w:tcPr>
            <w:tcW w:w="3927" w:type="pct"/>
            <w:gridSpan w:val="4"/>
          </w:tcPr>
          <w:p w14:paraId="188081A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vertAlign w:val="baseline"/>
              </w:rPr>
            </w:pPr>
          </w:p>
        </w:tc>
      </w:tr>
      <w:tr w14:paraId="47596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072" w:type="pct"/>
            <w:vAlign w:val="center"/>
          </w:tcPr>
          <w:p w14:paraId="031F603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highlight w:val="none"/>
                <w:lang w:val="en-US" w:eastAsia="zh-CN"/>
              </w:rPr>
              <w:t>工程名称</w:t>
            </w:r>
          </w:p>
        </w:tc>
        <w:tc>
          <w:tcPr>
            <w:tcW w:w="3927" w:type="pct"/>
            <w:gridSpan w:val="4"/>
          </w:tcPr>
          <w:p w14:paraId="0B8D3C2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vertAlign w:val="baseline"/>
              </w:rPr>
            </w:pPr>
          </w:p>
        </w:tc>
      </w:tr>
      <w:tr w14:paraId="72DD6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072" w:type="pct"/>
            <w:vMerge w:val="restart"/>
            <w:vAlign w:val="center"/>
          </w:tcPr>
          <w:p w14:paraId="7DB44D6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highlight w:val="none"/>
                <w:lang w:val="en-US" w:eastAsia="zh-CN"/>
              </w:rPr>
              <w:t>参赛人员</w:t>
            </w:r>
          </w:p>
        </w:tc>
        <w:tc>
          <w:tcPr>
            <w:tcW w:w="892" w:type="pct"/>
            <w:vAlign w:val="top"/>
          </w:tcPr>
          <w:p w14:paraId="672DA8B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vertAlign w:val="baseline"/>
                <w:lang w:val="en-US" w:eastAsia="zh-CN"/>
              </w:rPr>
              <w:t>选手信息</w:t>
            </w:r>
          </w:p>
        </w:tc>
        <w:tc>
          <w:tcPr>
            <w:tcW w:w="831" w:type="pct"/>
          </w:tcPr>
          <w:p w14:paraId="685A757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923" w:type="pct"/>
          </w:tcPr>
          <w:p w14:paraId="16DE667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vertAlign w:val="baseline"/>
                <w:lang w:val="en-US" w:eastAsia="zh-CN"/>
              </w:rPr>
              <w:t>电话</w:t>
            </w:r>
          </w:p>
        </w:tc>
        <w:tc>
          <w:tcPr>
            <w:tcW w:w="1279" w:type="pct"/>
          </w:tcPr>
          <w:p w14:paraId="20DAA72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vertAlign w:val="baseline"/>
                <w:lang w:val="en-US" w:eastAsia="zh-CN"/>
              </w:rPr>
              <w:t>所属单位</w:t>
            </w:r>
          </w:p>
        </w:tc>
      </w:tr>
      <w:tr w14:paraId="3F063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072" w:type="pct"/>
            <w:vMerge w:val="continue"/>
            <w:vAlign w:val="center"/>
          </w:tcPr>
          <w:p w14:paraId="5A5A3E1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</w:rPr>
            </w:pPr>
          </w:p>
        </w:tc>
        <w:tc>
          <w:tcPr>
            <w:tcW w:w="892" w:type="pct"/>
            <w:vAlign w:val="top"/>
          </w:tcPr>
          <w:p w14:paraId="4D00047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vertAlign w:val="baseline"/>
                <w:lang w:val="en-US" w:eastAsia="zh-CN"/>
              </w:rPr>
              <w:t>领队</w:t>
            </w:r>
          </w:p>
        </w:tc>
        <w:tc>
          <w:tcPr>
            <w:tcW w:w="831" w:type="pct"/>
          </w:tcPr>
          <w:p w14:paraId="0EA27E61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923" w:type="pct"/>
          </w:tcPr>
          <w:p w14:paraId="41471B7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279" w:type="pct"/>
          </w:tcPr>
          <w:p w14:paraId="692C142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vertAlign w:val="baseline"/>
              </w:rPr>
            </w:pPr>
          </w:p>
        </w:tc>
      </w:tr>
      <w:tr w14:paraId="709A7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072" w:type="pct"/>
            <w:vMerge w:val="continue"/>
            <w:vAlign w:val="center"/>
          </w:tcPr>
          <w:p w14:paraId="4338E7D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892" w:type="pct"/>
            <w:vAlign w:val="top"/>
          </w:tcPr>
          <w:p w14:paraId="4268F0E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vertAlign w:val="baseline"/>
                <w:lang w:val="en-US" w:eastAsia="zh-CN"/>
              </w:rPr>
              <w:t>参赛选手1</w:t>
            </w:r>
          </w:p>
        </w:tc>
        <w:tc>
          <w:tcPr>
            <w:tcW w:w="831" w:type="pct"/>
          </w:tcPr>
          <w:p w14:paraId="07B7F0E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23" w:type="pct"/>
          </w:tcPr>
          <w:p w14:paraId="6A02777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279" w:type="pct"/>
          </w:tcPr>
          <w:p w14:paraId="632A97F1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vertAlign w:val="baseline"/>
              </w:rPr>
            </w:pPr>
          </w:p>
        </w:tc>
      </w:tr>
      <w:tr w14:paraId="7EBE6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072" w:type="pct"/>
            <w:vMerge w:val="continue"/>
            <w:vAlign w:val="center"/>
          </w:tcPr>
          <w:p w14:paraId="35E99E7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892" w:type="pct"/>
            <w:vAlign w:val="top"/>
          </w:tcPr>
          <w:p w14:paraId="78454B7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vertAlign w:val="baseline"/>
                <w:lang w:val="en-US" w:eastAsia="zh-CN"/>
              </w:rPr>
              <w:t>参赛选手2</w:t>
            </w:r>
          </w:p>
        </w:tc>
        <w:tc>
          <w:tcPr>
            <w:tcW w:w="831" w:type="pct"/>
          </w:tcPr>
          <w:p w14:paraId="23ABB4E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23" w:type="pct"/>
          </w:tcPr>
          <w:p w14:paraId="100B91C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279" w:type="pct"/>
          </w:tcPr>
          <w:p w14:paraId="62991A9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vertAlign w:val="baseline"/>
              </w:rPr>
            </w:pPr>
          </w:p>
        </w:tc>
      </w:tr>
      <w:tr w14:paraId="36CF8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2" w:hRule="atLeast"/>
          <w:jc w:val="center"/>
        </w:trPr>
        <w:tc>
          <w:tcPr>
            <w:tcW w:w="5000" w:type="pct"/>
            <w:gridSpan w:val="5"/>
          </w:tcPr>
          <w:p w14:paraId="1498C61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right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</w:p>
          <w:p w14:paraId="6E84BF2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right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</w:p>
          <w:p w14:paraId="5A839D1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right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</w:p>
          <w:p w14:paraId="6B4C41D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right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参赛单位（项目）盖章</w:t>
            </w:r>
          </w:p>
          <w:p w14:paraId="6E964A0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right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年月日</w:t>
            </w:r>
          </w:p>
        </w:tc>
      </w:tr>
    </w:tbl>
    <w:p w14:paraId="344B626F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</w:pPr>
    </w:p>
    <w:p w14:paraId="4DD8BB08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0" w:firstLineChars="0"/>
        <w:jc w:val="left"/>
        <w:textAlignment w:val="auto"/>
        <w:rPr>
          <w:rFonts w:hint="default" w:ascii="Times New Roman" w:hAnsi="Times New Roman" w:eastAsia="仿宋_GB2312" w:cs="Times New Roman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24"/>
          <w:szCs w:val="24"/>
          <w:highlight w:val="none"/>
          <w:lang w:val="en-US" w:eastAsia="zh-CN" w:bidi="ar-SA"/>
        </w:rPr>
        <w:t>注：报名表（盖章版扫描件和可编辑Word版）提交</w:t>
      </w:r>
      <w:r>
        <w:rPr>
          <w:rFonts w:hint="eastAsia" w:ascii="Times New Roman" w:hAnsi="Times New Roman" w:eastAsia="仿宋_GB2312" w:cs="Times New Roman"/>
          <w:kern w:val="2"/>
          <w:sz w:val="24"/>
          <w:szCs w:val="24"/>
          <w:highlight w:val="none"/>
          <w:lang w:val="en-US" w:eastAsia="zh-CN" w:bidi="ar-SA"/>
        </w:rPr>
        <w:t>至邮箱</w:t>
      </w:r>
      <w:r>
        <w:rPr>
          <w:rFonts w:hint="default" w:ascii="Times New Roman" w:hAnsi="Times New Roman" w:eastAsia="仿宋_GB2312" w:cs="Times New Roman"/>
          <w:kern w:val="2"/>
          <w:sz w:val="24"/>
          <w:szCs w:val="24"/>
          <w:highlight w:val="none"/>
          <w:lang w:val="en-US" w:eastAsia="zh-CN" w:bidi="ar-SA"/>
        </w:rPr>
        <w:t>：xajzyxh@126.com，</w:t>
      </w:r>
      <w:r>
        <w:rPr>
          <w:rFonts w:hint="eastAsia" w:ascii="Times New Roman" w:hAnsi="Times New Roman" w:eastAsia="仿宋_GB2312" w:cs="Times New Roman"/>
          <w:kern w:val="2"/>
          <w:sz w:val="24"/>
          <w:szCs w:val="24"/>
          <w:highlight w:val="none"/>
          <w:lang w:val="en-US" w:eastAsia="zh-CN" w:bidi="ar-SA"/>
        </w:rPr>
        <w:t>邮件主题</w:t>
      </w:r>
      <w:r>
        <w:rPr>
          <w:rFonts w:hint="default" w:ascii="Times New Roman" w:hAnsi="Times New Roman" w:eastAsia="仿宋_GB2312" w:cs="Times New Roman"/>
          <w:kern w:val="2"/>
          <w:sz w:val="24"/>
          <w:szCs w:val="24"/>
          <w:highlight w:val="none"/>
          <w:lang w:val="en-US" w:eastAsia="zh-CN" w:bidi="ar-SA"/>
        </w:rPr>
        <w:t>备注“档案知识竞赛报名”。</w:t>
      </w:r>
    </w:p>
    <w:p w14:paraId="46E141D3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仿宋_GB2312" w:cs="Times New Roman"/>
          <w:kern w:val="2"/>
          <w:sz w:val="24"/>
          <w:szCs w:val="24"/>
          <w:highlight w:val="none"/>
          <w:lang w:val="en-US" w:eastAsia="zh-CN" w:bidi="ar-SA"/>
        </w:rPr>
      </w:pPr>
      <w:bookmarkStart w:id="0" w:name="_GoBack"/>
      <w:r>
        <w:rPr>
          <w:rFonts w:hint="default" w:ascii="Times New Roman" w:hAnsi="Times New Roman" w:eastAsia="仿宋_GB2312" w:cs="Times New Roman"/>
          <w:kern w:val="2"/>
          <w:sz w:val="24"/>
          <w:szCs w:val="24"/>
          <w:highlight w:val="none"/>
          <w:lang w:val="en-US" w:eastAsia="zh-CN" w:bidi="ar-SA"/>
        </w:rPr>
        <w:drawing>
          <wp:inline distT="0" distB="0" distL="114300" distR="114300">
            <wp:extent cx="1395095" cy="1372235"/>
            <wp:effectExtent l="9525" t="9525" r="14605" b="18415"/>
            <wp:docPr id="1" name="图片 1" descr="b36aa7c3fc30aba9262ff2fa6cf6bf8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36aa7c3fc30aba9262ff2fa6cf6bf8f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10800000" flipH="1" flipV="1">
                      <a:off x="0" y="0"/>
                      <a:ext cx="1395095" cy="1372235"/>
                    </a:xfrm>
                    <a:prstGeom prst="rect">
                      <a:avLst/>
                    </a:prstGeom>
                    <a:ln>
                      <a:solidFill>
                        <a:srgbClr val="0000FF"/>
                      </a:solidFill>
                    </a:ln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11906" w:h="16838"/>
      <w:pgMar w:top="2098" w:right="1474" w:bottom="1701" w:left="1587" w:header="851" w:footer="850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300B5297-C605-4F89-820E-0C48DBDA3D9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EBBCC8B0-234C-4E13-8824-289EFF600F90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E37954EB-F286-44D6-AC2E-445FFDEC5D12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45D2A73E-D7BD-44BE-A8C7-2FC642AB866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C92F86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7AF625">
                          <w:pPr>
                            <w:pStyle w:val="5"/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47AF625">
                    <w:pPr>
                      <w:pStyle w:val="5"/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kYTZiMjU4MDdjZGE1ZTk1MzZjMDY4MWY3N2YzODUifQ=="/>
  </w:docVars>
  <w:rsids>
    <w:rsidRoot w:val="0029276D"/>
    <w:rsid w:val="000022A1"/>
    <w:rsid w:val="00027AD4"/>
    <w:rsid w:val="00031437"/>
    <w:rsid w:val="00066EBC"/>
    <w:rsid w:val="000E2ED6"/>
    <w:rsid w:val="000F1B1A"/>
    <w:rsid w:val="00172BC9"/>
    <w:rsid w:val="00174B03"/>
    <w:rsid w:val="001D1FE4"/>
    <w:rsid w:val="00201284"/>
    <w:rsid w:val="00230724"/>
    <w:rsid w:val="0023434B"/>
    <w:rsid w:val="002761CF"/>
    <w:rsid w:val="00291A6F"/>
    <w:rsid w:val="0029276D"/>
    <w:rsid w:val="002E210F"/>
    <w:rsid w:val="003B2A57"/>
    <w:rsid w:val="00502707"/>
    <w:rsid w:val="00503550"/>
    <w:rsid w:val="00542595"/>
    <w:rsid w:val="00571BE5"/>
    <w:rsid w:val="005D4603"/>
    <w:rsid w:val="005F744F"/>
    <w:rsid w:val="00615EA1"/>
    <w:rsid w:val="0062681A"/>
    <w:rsid w:val="006A3FAD"/>
    <w:rsid w:val="006A79BB"/>
    <w:rsid w:val="00760A50"/>
    <w:rsid w:val="007B52E4"/>
    <w:rsid w:val="007C0982"/>
    <w:rsid w:val="00850AB3"/>
    <w:rsid w:val="008674EE"/>
    <w:rsid w:val="0089387A"/>
    <w:rsid w:val="008E0C60"/>
    <w:rsid w:val="008E54BC"/>
    <w:rsid w:val="009C5737"/>
    <w:rsid w:val="009C5811"/>
    <w:rsid w:val="009F586D"/>
    <w:rsid w:val="00A33EEA"/>
    <w:rsid w:val="00A64376"/>
    <w:rsid w:val="00A769BE"/>
    <w:rsid w:val="00BB7465"/>
    <w:rsid w:val="00BD3984"/>
    <w:rsid w:val="00C063DE"/>
    <w:rsid w:val="00C67277"/>
    <w:rsid w:val="00C85CEA"/>
    <w:rsid w:val="00CF2AF3"/>
    <w:rsid w:val="00D07337"/>
    <w:rsid w:val="00D753E0"/>
    <w:rsid w:val="00E43E3F"/>
    <w:rsid w:val="00E61E84"/>
    <w:rsid w:val="00E6211F"/>
    <w:rsid w:val="00E85BEB"/>
    <w:rsid w:val="00F13DBD"/>
    <w:rsid w:val="00F14266"/>
    <w:rsid w:val="00F211EF"/>
    <w:rsid w:val="00F645C4"/>
    <w:rsid w:val="00F71F81"/>
    <w:rsid w:val="00F73713"/>
    <w:rsid w:val="00FC1D37"/>
    <w:rsid w:val="00FD3A22"/>
    <w:rsid w:val="00FE4037"/>
    <w:rsid w:val="00FF7F4C"/>
    <w:rsid w:val="011A1228"/>
    <w:rsid w:val="012B6315"/>
    <w:rsid w:val="01633E9B"/>
    <w:rsid w:val="01F64D0F"/>
    <w:rsid w:val="021C29C7"/>
    <w:rsid w:val="02251150"/>
    <w:rsid w:val="029307AF"/>
    <w:rsid w:val="02D23086"/>
    <w:rsid w:val="02DA018C"/>
    <w:rsid w:val="02F0175E"/>
    <w:rsid w:val="03BB28C2"/>
    <w:rsid w:val="03C03826"/>
    <w:rsid w:val="03E312C3"/>
    <w:rsid w:val="03E80687"/>
    <w:rsid w:val="04133956"/>
    <w:rsid w:val="042518DB"/>
    <w:rsid w:val="04553F6E"/>
    <w:rsid w:val="04573ACF"/>
    <w:rsid w:val="045A07E4"/>
    <w:rsid w:val="047C774D"/>
    <w:rsid w:val="047D06AE"/>
    <w:rsid w:val="049F51EA"/>
    <w:rsid w:val="04A00CCB"/>
    <w:rsid w:val="04D330E5"/>
    <w:rsid w:val="04E6106A"/>
    <w:rsid w:val="051113E6"/>
    <w:rsid w:val="053A4F12"/>
    <w:rsid w:val="054D5A1C"/>
    <w:rsid w:val="05930144"/>
    <w:rsid w:val="063D115E"/>
    <w:rsid w:val="06500E91"/>
    <w:rsid w:val="06620BC5"/>
    <w:rsid w:val="06F253D7"/>
    <w:rsid w:val="06F47FD4"/>
    <w:rsid w:val="073F2CB4"/>
    <w:rsid w:val="075449B1"/>
    <w:rsid w:val="07697D31"/>
    <w:rsid w:val="07BD4DC1"/>
    <w:rsid w:val="07CE28A2"/>
    <w:rsid w:val="08577C79"/>
    <w:rsid w:val="0874698D"/>
    <w:rsid w:val="08B51480"/>
    <w:rsid w:val="08CA0902"/>
    <w:rsid w:val="08CF1E16"/>
    <w:rsid w:val="094F44C9"/>
    <w:rsid w:val="09FB55B8"/>
    <w:rsid w:val="0A0F0B3C"/>
    <w:rsid w:val="0A512B97"/>
    <w:rsid w:val="0A9357F1"/>
    <w:rsid w:val="0A9A0316"/>
    <w:rsid w:val="0AA55524"/>
    <w:rsid w:val="0AE147AE"/>
    <w:rsid w:val="0AE55920"/>
    <w:rsid w:val="0B114967"/>
    <w:rsid w:val="0B370829"/>
    <w:rsid w:val="0C2A5CE1"/>
    <w:rsid w:val="0C2D57D1"/>
    <w:rsid w:val="0C344DB1"/>
    <w:rsid w:val="0D1644B7"/>
    <w:rsid w:val="0D837D9E"/>
    <w:rsid w:val="0DEF0A04"/>
    <w:rsid w:val="0E0A5DCA"/>
    <w:rsid w:val="0E43752E"/>
    <w:rsid w:val="0EC75A69"/>
    <w:rsid w:val="0EDA4CF7"/>
    <w:rsid w:val="0EF32D02"/>
    <w:rsid w:val="0F036E26"/>
    <w:rsid w:val="0F895264"/>
    <w:rsid w:val="10190EF9"/>
    <w:rsid w:val="10685029"/>
    <w:rsid w:val="108B40A6"/>
    <w:rsid w:val="10A047C3"/>
    <w:rsid w:val="10BB15FD"/>
    <w:rsid w:val="10F845FF"/>
    <w:rsid w:val="112B2364"/>
    <w:rsid w:val="112C4F92"/>
    <w:rsid w:val="11E42DD6"/>
    <w:rsid w:val="12353631"/>
    <w:rsid w:val="12543AB7"/>
    <w:rsid w:val="127B0D0C"/>
    <w:rsid w:val="128123D2"/>
    <w:rsid w:val="128D6FC9"/>
    <w:rsid w:val="12A460C1"/>
    <w:rsid w:val="12F272AE"/>
    <w:rsid w:val="13201BEB"/>
    <w:rsid w:val="139D323C"/>
    <w:rsid w:val="13FA68E0"/>
    <w:rsid w:val="13FB68E5"/>
    <w:rsid w:val="141334FE"/>
    <w:rsid w:val="1468384A"/>
    <w:rsid w:val="146E4BD8"/>
    <w:rsid w:val="14E135FC"/>
    <w:rsid w:val="14EF4EF2"/>
    <w:rsid w:val="155D0038"/>
    <w:rsid w:val="1574621E"/>
    <w:rsid w:val="159B4065"/>
    <w:rsid w:val="15CC7E09"/>
    <w:rsid w:val="15E74C42"/>
    <w:rsid w:val="15EC4007"/>
    <w:rsid w:val="15F71E8A"/>
    <w:rsid w:val="16B44D36"/>
    <w:rsid w:val="16CD3E38"/>
    <w:rsid w:val="175207E1"/>
    <w:rsid w:val="1790125C"/>
    <w:rsid w:val="17A61C65"/>
    <w:rsid w:val="17BB0135"/>
    <w:rsid w:val="17CF3BE0"/>
    <w:rsid w:val="182757CA"/>
    <w:rsid w:val="18566504"/>
    <w:rsid w:val="18890233"/>
    <w:rsid w:val="18980476"/>
    <w:rsid w:val="18C354F3"/>
    <w:rsid w:val="18E92A80"/>
    <w:rsid w:val="192E0D42"/>
    <w:rsid w:val="192F33EB"/>
    <w:rsid w:val="194B073E"/>
    <w:rsid w:val="195932B1"/>
    <w:rsid w:val="19801636"/>
    <w:rsid w:val="19C37774"/>
    <w:rsid w:val="1AA414D5"/>
    <w:rsid w:val="1ABF7F3C"/>
    <w:rsid w:val="1AFF47DC"/>
    <w:rsid w:val="1B1F6C2C"/>
    <w:rsid w:val="1B423DEB"/>
    <w:rsid w:val="1C1063AE"/>
    <w:rsid w:val="1C550B58"/>
    <w:rsid w:val="1CC525CA"/>
    <w:rsid w:val="1CE819CC"/>
    <w:rsid w:val="1D0C481B"/>
    <w:rsid w:val="1D1D719C"/>
    <w:rsid w:val="1D436C02"/>
    <w:rsid w:val="1D8A4A65"/>
    <w:rsid w:val="1DD261D8"/>
    <w:rsid w:val="1E114F52"/>
    <w:rsid w:val="1E271D53"/>
    <w:rsid w:val="1E320A25"/>
    <w:rsid w:val="1EAF02C7"/>
    <w:rsid w:val="1ED63AA6"/>
    <w:rsid w:val="1FD77AD6"/>
    <w:rsid w:val="207672EF"/>
    <w:rsid w:val="20A200E4"/>
    <w:rsid w:val="20C46ABD"/>
    <w:rsid w:val="20E71F9A"/>
    <w:rsid w:val="21921F06"/>
    <w:rsid w:val="219B0F11"/>
    <w:rsid w:val="21B46321"/>
    <w:rsid w:val="21B950C3"/>
    <w:rsid w:val="21D02A2F"/>
    <w:rsid w:val="2217065D"/>
    <w:rsid w:val="221E19EC"/>
    <w:rsid w:val="22585FD3"/>
    <w:rsid w:val="22BB723B"/>
    <w:rsid w:val="22EE2155"/>
    <w:rsid w:val="22F647B1"/>
    <w:rsid w:val="23474F72"/>
    <w:rsid w:val="235A5E54"/>
    <w:rsid w:val="23663488"/>
    <w:rsid w:val="236E4662"/>
    <w:rsid w:val="23767606"/>
    <w:rsid w:val="23887A65"/>
    <w:rsid w:val="23ED3BB8"/>
    <w:rsid w:val="241B1988"/>
    <w:rsid w:val="246D27B7"/>
    <w:rsid w:val="24815FB9"/>
    <w:rsid w:val="24945F95"/>
    <w:rsid w:val="24A26904"/>
    <w:rsid w:val="24F133E8"/>
    <w:rsid w:val="24F66C50"/>
    <w:rsid w:val="25137802"/>
    <w:rsid w:val="25842D0E"/>
    <w:rsid w:val="258A1B1B"/>
    <w:rsid w:val="258E6E89"/>
    <w:rsid w:val="25EA0109"/>
    <w:rsid w:val="260F3DE4"/>
    <w:rsid w:val="2643517B"/>
    <w:rsid w:val="272F1F1C"/>
    <w:rsid w:val="276500BD"/>
    <w:rsid w:val="2767173F"/>
    <w:rsid w:val="27814EF7"/>
    <w:rsid w:val="27822A1D"/>
    <w:rsid w:val="27D668C5"/>
    <w:rsid w:val="281750D3"/>
    <w:rsid w:val="298E7457"/>
    <w:rsid w:val="2A2E29E8"/>
    <w:rsid w:val="2A472EAA"/>
    <w:rsid w:val="2A7C19A5"/>
    <w:rsid w:val="2AC31382"/>
    <w:rsid w:val="2AF134EA"/>
    <w:rsid w:val="2B0D0850"/>
    <w:rsid w:val="2B25203D"/>
    <w:rsid w:val="2B381FB0"/>
    <w:rsid w:val="2B4D50F0"/>
    <w:rsid w:val="2B9351F9"/>
    <w:rsid w:val="2B9920E3"/>
    <w:rsid w:val="2BB60EE7"/>
    <w:rsid w:val="2C3B30FB"/>
    <w:rsid w:val="2C504E98"/>
    <w:rsid w:val="2C58109B"/>
    <w:rsid w:val="2C5A1CD2"/>
    <w:rsid w:val="2C6A1015"/>
    <w:rsid w:val="2D0C5A0A"/>
    <w:rsid w:val="2D630BFB"/>
    <w:rsid w:val="2D856DC3"/>
    <w:rsid w:val="2DD32698"/>
    <w:rsid w:val="2DDF0656"/>
    <w:rsid w:val="2DF251FE"/>
    <w:rsid w:val="2E0917A2"/>
    <w:rsid w:val="2E093550"/>
    <w:rsid w:val="2E4B3B69"/>
    <w:rsid w:val="2E755089"/>
    <w:rsid w:val="2F3740ED"/>
    <w:rsid w:val="2F4F0FC8"/>
    <w:rsid w:val="2FAC1087"/>
    <w:rsid w:val="2FB27C17"/>
    <w:rsid w:val="2FF81ACE"/>
    <w:rsid w:val="30337B03"/>
    <w:rsid w:val="30640F12"/>
    <w:rsid w:val="30BE27BE"/>
    <w:rsid w:val="30C3032E"/>
    <w:rsid w:val="30FE1366"/>
    <w:rsid w:val="31B77767"/>
    <w:rsid w:val="31DB3455"/>
    <w:rsid w:val="31E3230A"/>
    <w:rsid w:val="32132BEF"/>
    <w:rsid w:val="32E620B2"/>
    <w:rsid w:val="33294694"/>
    <w:rsid w:val="3330157F"/>
    <w:rsid w:val="338120A0"/>
    <w:rsid w:val="33DE722D"/>
    <w:rsid w:val="3491429F"/>
    <w:rsid w:val="354B26A0"/>
    <w:rsid w:val="357065AB"/>
    <w:rsid w:val="35725E7F"/>
    <w:rsid w:val="358B6F41"/>
    <w:rsid w:val="36363350"/>
    <w:rsid w:val="365C555C"/>
    <w:rsid w:val="368D18BF"/>
    <w:rsid w:val="36D14E27"/>
    <w:rsid w:val="36E27034"/>
    <w:rsid w:val="36F27706"/>
    <w:rsid w:val="38174ABC"/>
    <w:rsid w:val="38D35A4C"/>
    <w:rsid w:val="393022D9"/>
    <w:rsid w:val="39382F3B"/>
    <w:rsid w:val="39641F82"/>
    <w:rsid w:val="39A11812"/>
    <w:rsid w:val="3A0472C2"/>
    <w:rsid w:val="3A23153C"/>
    <w:rsid w:val="3A252282"/>
    <w:rsid w:val="3ABB1C90"/>
    <w:rsid w:val="3ABE56C2"/>
    <w:rsid w:val="3B375866"/>
    <w:rsid w:val="3B4C0F20"/>
    <w:rsid w:val="3B675D5A"/>
    <w:rsid w:val="3BAE1C14"/>
    <w:rsid w:val="3BC619DC"/>
    <w:rsid w:val="3C340332"/>
    <w:rsid w:val="3CD967E3"/>
    <w:rsid w:val="3CE27D8E"/>
    <w:rsid w:val="3D127F47"/>
    <w:rsid w:val="3D556267"/>
    <w:rsid w:val="3D5E4F3B"/>
    <w:rsid w:val="3D673DEF"/>
    <w:rsid w:val="3D7D3613"/>
    <w:rsid w:val="3DA768E2"/>
    <w:rsid w:val="3DCD2951"/>
    <w:rsid w:val="3DE90332"/>
    <w:rsid w:val="3DEC0798"/>
    <w:rsid w:val="3DFF227A"/>
    <w:rsid w:val="3E3C527C"/>
    <w:rsid w:val="3E460C7C"/>
    <w:rsid w:val="3EA227DE"/>
    <w:rsid w:val="3F142F56"/>
    <w:rsid w:val="3F7A2500"/>
    <w:rsid w:val="3F8A64BB"/>
    <w:rsid w:val="3FA4594D"/>
    <w:rsid w:val="3FB53538"/>
    <w:rsid w:val="3FC714BD"/>
    <w:rsid w:val="40251D40"/>
    <w:rsid w:val="402C208F"/>
    <w:rsid w:val="404F74B5"/>
    <w:rsid w:val="405F34A4"/>
    <w:rsid w:val="406B3BF6"/>
    <w:rsid w:val="40E816EB"/>
    <w:rsid w:val="41160006"/>
    <w:rsid w:val="415C79E3"/>
    <w:rsid w:val="416D1BF0"/>
    <w:rsid w:val="41850CE8"/>
    <w:rsid w:val="419453CF"/>
    <w:rsid w:val="419929E5"/>
    <w:rsid w:val="41B94E35"/>
    <w:rsid w:val="41C34539"/>
    <w:rsid w:val="425863FC"/>
    <w:rsid w:val="425A3F23"/>
    <w:rsid w:val="42B45D29"/>
    <w:rsid w:val="42F56341"/>
    <w:rsid w:val="436F1C50"/>
    <w:rsid w:val="439B47F3"/>
    <w:rsid w:val="43D9356D"/>
    <w:rsid w:val="443F5AC4"/>
    <w:rsid w:val="447C0AC8"/>
    <w:rsid w:val="44DF1057"/>
    <w:rsid w:val="45343BBC"/>
    <w:rsid w:val="454A3650"/>
    <w:rsid w:val="455C4456"/>
    <w:rsid w:val="45CF4C28"/>
    <w:rsid w:val="46380528"/>
    <w:rsid w:val="468E4AE3"/>
    <w:rsid w:val="46FA2178"/>
    <w:rsid w:val="46FA5CD4"/>
    <w:rsid w:val="473867FC"/>
    <w:rsid w:val="47430F77"/>
    <w:rsid w:val="47777325"/>
    <w:rsid w:val="47AD0F98"/>
    <w:rsid w:val="47D1501A"/>
    <w:rsid w:val="48360F8E"/>
    <w:rsid w:val="48693111"/>
    <w:rsid w:val="4893018E"/>
    <w:rsid w:val="48A04659"/>
    <w:rsid w:val="48F33032"/>
    <w:rsid w:val="490241A3"/>
    <w:rsid w:val="491339E7"/>
    <w:rsid w:val="4A7D2EA4"/>
    <w:rsid w:val="4A8A55C1"/>
    <w:rsid w:val="4AA30431"/>
    <w:rsid w:val="4AEE78FE"/>
    <w:rsid w:val="4B120C12"/>
    <w:rsid w:val="4B4970B2"/>
    <w:rsid w:val="4B6002E7"/>
    <w:rsid w:val="4BA55AA8"/>
    <w:rsid w:val="4BEA27BB"/>
    <w:rsid w:val="4BF929FE"/>
    <w:rsid w:val="4C0F5C1B"/>
    <w:rsid w:val="4C3E2B07"/>
    <w:rsid w:val="4C4165E2"/>
    <w:rsid w:val="4C612351"/>
    <w:rsid w:val="4C995F8F"/>
    <w:rsid w:val="4CDB65A8"/>
    <w:rsid w:val="4D765211"/>
    <w:rsid w:val="4DEA6AA2"/>
    <w:rsid w:val="4E086F29"/>
    <w:rsid w:val="4F364DA2"/>
    <w:rsid w:val="4F5D14F6"/>
    <w:rsid w:val="4FF21C3E"/>
    <w:rsid w:val="501E0C41"/>
    <w:rsid w:val="510A120A"/>
    <w:rsid w:val="510D4AFC"/>
    <w:rsid w:val="512F0C70"/>
    <w:rsid w:val="513454B5"/>
    <w:rsid w:val="51730648"/>
    <w:rsid w:val="51C07B1A"/>
    <w:rsid w:val="51D84E64"/>
    <w:rsid w:val="51FF4AE6"/>
    <w:rsid w:val="52AA3609"/>
    <w:rsid w:val="52B4767F"/>
    <w:rsid w:val="52D63A99"/>
    <w:rsid w:val="532C5467"/>
    <w:rsid w:val="535671AC"/>
    <w:rsid w:val="53AE0572"/>
    <w:rsid w:val="53B316E5"/>
    <w:rsid w:val="53B538B7"/>
    <w:rsid w:val="546649A9"/>
    <w:rsid w:val="54680721"/>
    <w:rsid w:val="54971006"/>
    <w:rsid w:val="54D16678"/>
    <w:rsid w:val="54FC70BB"/>
    <w:rsid w:val="55855303"/>
    <w:rsid w:val="55F11CE6"/>
    <w:rsid w:val="55F34962"/>
    <w:rsid w:val="565B5D1D"/>
    <w:rsid w:val="56F765CE"/>
    <w:rsid w:val="57952D62"/>
    <w:rsid w:val="579A1E95"/>
    <w:rsid w:val="57B24893"/>
    <w:rsid w:val="57CB0383"/>
    <w:rsid w:val="57D87B0A"/>
    <w:rsid w:val="5838610A"/>
    <w:rsid w:val="587F24DD"/>
    <w:rsid w:val="58D07763"/>
    <w:rsid w:val="58E36C75"/>
    <w:rsid w:val="59205A6E"/>
    <w:rsid w:val="592B61C1"/>
    <w:rsid w:val="595C45CC"/>
    <w:rsid w:val="59995821"/>
    <w:rsid w:val="59DA68BF"/>
    <w:rsid w:val="59F87D1F"/>
    <w:rsid w:val="5A137381"/>
    <w:rsid w:val="5A1B6236"/>
    <w:rsid w:val="5A9A53AC"/>
    <w:rsid w:val="5A9F6E67"/>
    <w:rsid w:val="5AD76600"/>
    <w:rsid w:val="5B353327"/>
    <w:rsid w:val="5C2C472A"/>
    <w:rsid w:val="5C917C1B"/>
    <w:rsid w:val="5D2B49E2"/>
    <w:rsid w:val="5D6E48CE"/>
    <w:rsid w:val="5DBC388C"/>
    <w:rsid w:val="5E2356B9"/>
    <w:rsid w:val="5E301EB9"/>
    <w:rsid w:val="5E914D18"/>
    <w:rsid w:val="5E9D3AC8"/>
    <w:rsid w:val="5E9F5687"/>
    <w:rsid w:val="5F646C0E"/>
    <w:rsid w:val="5FE64BF0"/>
    <w:rsid w:val="60003F04"/>
    <w:rsid w:val="60285208"/>
    <w:rsid w:val="60597046"/>
    <w:rsid w:val="60996106"/>
    <w:rsid w:val="609F196E"/>
    <w:rsid w:val="60CA4511"/>
    <w:rsid w:val="60CC3634"/>
    <w:rsid w:val="612A399D"/>
    <w:rsid w:val="61731AB8"/>
    <w:rsid w:val="61954B1F"/>
    <w:rsid w:val="61B6665A"/>
    <w:rsid w:val="61B96A60"/>
    <w:rsid w:val="61ED6709"/>
    <w:rsid w:val="61FA4982"/>
    <w:rsid w:val="62BF20E6"/>
    <w:rsid w:val="631877B6"/>
    <w:rsid w:val="633A3BD0"/>
    <w:rsid w:val="638766EA"/>
    <w:rsid w:val="63A4104A"/>
    <w:rsid w:val="643D1829"/>
    <w:rsid w:val="64502F80"/>
    <w:rsid w:val="649E3CEB"/>
    <w:rsid w:val="64AA2690"/>
    <w:rsid w:val="64D450D8"/>
    <w:rsid w:val="64D51263"/>
    <w:rsid w:val="64D55A50"/>
    <w:rsid w:val="64D61014"/>
    <w:rsid w:val="65094B77"/>
    <w:rsid w:val="652F0DE7"/>
    <w:rsid w:val="65FB27D8"/>
    <w:rsid w:val="662621EA"/>
    <w:rsid w:val="662B7800"/>
    <w:rsid w:val="669453A6"/>
    <w:rsid w:val="66AF21DF"/>
    <w:rsid w:val="66F2031E"/>
    <w:rsid w:val="67A61834"/>
    <w:rsid w:val="67D04C04"/>
    <w:rsid w:val="67E91721"/>
    <w:rsid w:val="682E35D8"/>
    <w:rsid w:val="68996CA3"/>
    <w:rsid w:val="68AF4719"/>
    <w:rsid w:val="68D51CA5"/>
    <w:rsid w:val="68F16ADF"/>
    <w:rsid w:val="69036813"/>
    <w:rsid w:val="690F6F65"/>
    <w:rsid w:val="69C515DF"/>
    <w:rsid w:val="69D54042"/>
    <w:rsid w:val="69EC4C02"/>
    <w:rsid w:val="69FB573C"/>
    <w:rsid w:val="6A3F1ACC"/>
    <w:rsid w:val="6AB57C9E"/>
    <w:rsid w:val="6AB853DB"/>
    <w:rsid w:val="6AED1528"/>
    <w:rsid w:val="6B1B42E7"/>
    <w:rsid w:val="6B543355"/>
    <w:rsid w:val="6B5C220A"/>
    <w:rsid w:val="6B8F64B6"/>
    <w:rsid w:val="6B9B0F84"/>
    <w:rsid w:val="6BAC13E3"/>
    <w:rsid w:val="6BF568E6"/>
    <w:rsid w:val="6C4D6722"/>
    <w:rsid w:val="6C6C46CF"/>
    <w:rsid w:val="6C87362F"/>
    <w:rsid w:val="6C97799E"/>
    <w:rsid w:val="6CF748E0"/>
    <w:rsid w:val="6D0112BB"/>
    <w:rsid w:val="6D30394E"/>
    <w:rsid w:val="6D633D24"/>
    <w:rsid w:val="6D6C2BD8"/>
    <w:rsid w:val="6D723F67"/>
    <w:rsid w:val="6DD13AC2"/>
    <w:rsid w:val="6DE035C6"/>
    <w:rsid w:val="6E2F2B94"/>
    <w:rsid w:val="6E336B96"/>
    <w:rsid w:val="6E4678CD"/>
    <w:rsid w:val="6EA6211A"/>
    <w:rsid w:val="6ED30A35"/>
    <w:rsid w:val="6F2D3AFD"/>
    <w:rsid w:val="6F392F8E"/>
    <w:rsid w:val="6FF22F4C"/>
    <w:rsid w:val="6FFE7D34"/>
    <w:rsid w:val="703E6382"/>
    <w:rsid w:val="7056191E"/>
    <w:rsid w:val="706463FB"/>
    <w:rsid w:val="71026D47"/>
    <w:rsid w:val="711F61B4"/>
    <w:rsid w:val="711F7962"/>
    <w:rsid w:val="71276939"/>
    <w:rsid w:val="7141437C"/>
    <w:rsid w:val="71970440"/>
    <w:rsid w:val="71A32941"/>
    <w:rsid w:val="71E70560"/>
    <w:rsid w:val="71F71538"/>
    <w:rsid w:val="72727AFB"/>
    <w:rsid w:val="729D55E2"/>
    <w:rsid w:val="72A2709C"/>
    <w:rsid w:val="72BD5C84"/>
    <w:rsid w:val="72EC0317"/>
    <w:rsid w:val="733D0B73"/>
    <w:rsid w:val="734463A5"/>
    <w:rsid w:val="73580C72"/>
    <w:rsid w:val="7375655F"/>
    <w:rsid w:val="73AB01D2"/>
    <w:rsid w:val="74B135C7"/>
    <w:rsid w:val="7521074C"/>
    <w:rsid w:val="7534733C"/>
    <w:rsid w:val="75A1363B"/>
    <w:rsid w:val="761738FD"/>
    <w:rsid w:val="761C0F14"/>
    <w:rsid w:val="76A01B45"/>
    <w:rsid w:val="76EF03D6"/>
    <w:rsid w:val="772C33D8"/>
    <w:rsid w:val="773A59DA"/>
    <w:rsid w:val="775766A7"/>
    <w:rsid w:val="77A85521"/>
    <w:rsid w:val="78130C51"/>
    <w:rsid w:val="78177BE5"/>
    <w:rsid w:val="78661F8A"/>
    <w:rsid w:val="78A51694"/>
    <w:rsid w:val="78CC09CF"/>
    <w:rsid w:val="78E95998"/>
    <w:rsid w:val="792C3B64"/>
    <w:rsid w:val="797C0647"/>
    <w:rsid w:val="79CE69C9"/>
    <w:rsid w:val="7A94376E"/>
    <w:rsid w:val="7B564EC8"/>
    <w:rsid w:val="7B641393"/>
    <w:rsid w:val="7B7315D6"/>
    <w:rsid w:val="7B767318"/>
    <w:rsid w:val="7B875081"/>
    <w:rsid w:val="7B89704B"/>
    <w:rsid w:val="7B9463F7"/>
    <w:rsid w:val="7BB66D05"/>
    <w:rsid w:val="7CD90BC7"/>
    <w:rsid w:val="7CE704CD"/>
    <w:rsid w:val="7CE806F6"/>
    <w:rsid w:val="7D4551F4"/>
    <w:rsid w:val="7D5316BF"/>
    <w:rsid w:val="7D5D42EC"/>
    <w:rsid w:val="7D633034"/>
    <w:rsid w:val="7DE84C60"/>
    <w:rsid w:val="7DEB18F7"/>
    <w:rsid w:val="7DF52776"/>
    <w:rsid w:val="7E1D630F"/>
    <w:rsid w:val="7E625136"/>
    <w:rsid w:val="7E9C305C"/>
    <w:rsid w:val="7EDB7BBE"/>
    <w:rsid w:val="7F160BF6"/>
    <w:rsid w:val="7F765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qFormat="1"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next w:val="4"/>
    <w:qFormat/>
    <w:uiPriority w:val="0"/>
    <w:rPr>
      <w:rFonts w:ascii="宋体" w:cs="宋体"/>
      <w:lang w:bidi="ar-SA"/>
    </w:rPr>
  </w:style>
  <w:style w:type="paragraph" w:styleId="4">
    <w:name w:val="index 9"/>
    <w:next w:val="1"/>
    <w:qFormat/>
    <w:uiPriority w:val="0"/>
    <w:pPr>
      <w:widowControl w:val="0"/>
      <w:spacing w:line="560" w:lineRule="exact"/>
      <w:ind w:firstLine="200" w:firstLineChars="200"/>
      <w:jc w:val="both"/>
    </w:pPr>
    <w:rPr>
      <w:rFonts w:ascii="Times New Roman" w:hAnsi="Times New Roman" w:eastAsia="仿宋_GB2312" w:cs="等线"/>
      <w:kern w:val="2"/>
      <w:sz w:val="32"/>
      <w:szCs w:val="21"/>
      <w:lang w:val="en-US" w:eastAsia="zh-CN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2">
    <w:name w:val="列出段落1"/>
    <w:basedOn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0b10e324-023a-4bd3-ad20-cb615d72a519</errorID>
      <errorWord>。</errorWord>
      <group>L1_AI</group>
      <groupName>深度校对</groupName>
      <ability>L2_AI_Punc</ability>
      <abilityName>标点纠错</abilityName>
      <candidateList>
        <item>，</item>
      </candidateList>
      <explain/>
      <paraID>63C99B63</paraID>
      <start>145</start>
      <end>146</end>
      <status>ignored</status>
      <modifiedWord/>
      <trackRevisions>false</trackRevisions>
    </reviewItem>
    <reviewItem>
      <errorID>48f66020-06e3-448e-81ac-ac97008650f9</errorID>
      <errorWord>形式</errorWord>
      <group>L1_AI</group>
      <groupName>深度校对</groupName>
      <ability>L2_AI_Punc</ability>
      <abilityName>标点纠错</abilityName>
      <candidateList>
        <item>形式。</item>
      </candidateList>
      <explain/>
      <paraID>2ACF947A</paraID>
      <start>33</start>
      <end>36</end>
      <status>modified</status>
      <modifiedWord>形式。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b36af8-691b-48de-97a9-0546f2934a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1723</Words>
  <Characters>1833</Characters>
  <Lines>17</Lines>
  <Paragraphs>5</Paragraphs>
  <TotalTime>0</TotalTime>
  <ScaleCrop>false</ScaleCrop>
  <LinksUpToDate>false</LinksUpToDate>
  <CharactersWithSpaces>1835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2024-10-14T07:21:00Z</dcterms:created>
  <dc:creator>Administrator</dc:creator>
  <cp:lastModifiedBy>YN</cp:lastModifiedBy>
  <cp:lastPrinted>2025-12-03T06:18:00Z</cp:lastPrinted>
  <dcterms:modified xsi:type="dcterms:W3CDTF">2025-12-25T12:23:23Z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2179EB51CAB94D4D8D9BB62F280970EA_13</vt:lpwstr>
  </property>
  <property fmtid="{D5CDD505-2E9C-101B-9397-08002B2CF9AE}" pid="4" name="KSOTemplateDocerSaveRecord">
    <vt:lpwstr>eyJoZGlkIjoiY2NjNDY3YTVjZTZhODExYTBiMTQwMDEyNWQyYzdiODUiLCJ1c2VySWQiOiI0MjIwMzcwMjEifQ==</vt:lpwstr>
  </property>
</Properties>
</file>